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CF6" w:rsidRPr="00172CF6" w:rsidRDefault="008F6A8C" w:rsidP="00172C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Вечер позитива «</w:t>
      </w:r>
      <w:r w:rsidR="00172CF6" w:rsidRPr="00172CF6">
        <w:rPr>
          <w:rFonts w:ascii="Arial" w:hAnsi="Arial" w:cs="Arial"/>
          <w:b/>
          <w:sz w:val="32"/>
          <w:szCs w:val="32"/>
        </w:rPr>
        <w:t>В ожидании Нового года</w:t>
      </w:r>
      <w:r>
        <w:rPr>
          <w:rFonts w:ascii="Arial" w:hAnsi="Arial" w:cs="Arial"/>
          <w:b/>
          <w:sz w:val="32"/>
          <w:szCs w:val="32"/>
        </w:rPr>
        <w:t>»</w:t>
      </w:r>
      <w:r w:rsidR="00172CF6" w:rsidRPr="00172CF6">
        <w:rPr>
          <w:rFonts w:ascii="Arial" w:hAnsi="Arial" w:cs="Arial"/>
          <w:b/>
          <w:sz w:val="32"/>
          <w:szCs w:val="32"/>
        </w:rPr>
        <w:t>.</w:t>
      </w:r>
    </w:p>
    <w:p w:rsidR="00172CF6" w:rsidRDefault="001013EF" w:rsidP="00172CF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В рамках Международного д</w:t>
      </w:r>
      <w:r w:rsidR="00172CF6">
        <w:rPr>
          <w:rFonts w:ascii="Arial" w:hAnsi="Arial" w:cs="Arial"/>
          <w:sz w:val="28"/>
          <w:szCs w:val="28"/>
        </w:rPr>
        <w:t>ня инвалидов коллектив Центра культуры и творчества совместно с обществами инвалидов и слабовидящих организовали совместную встречу. Зная этих людей, страдающих каким-либо недугом, но не потерявшими радость жизни, организаторы решили назв</w:t>
      </w:r>
      <w:r w:rsidR="0026362B">
        <w:rPr>
          <w:rFonts w:ascii="Arial" w:hAnsi="Arial" w:cs="Arial"/>
          <w:sz w:val="28"/>
          <w:szCs w:val="28"/>
        </w:rPr>
        <w:t>ать это мероприятие - Вечер</w:t>
      </w:r>
      <w:r w:rsidR="00172CF6">
        <w:rPr>
          <w:rFonts w:ascii="Arial" w:hAnsi="Arial" w:cs="Arial"/>
          <w:sz w:val="28"/>
          <w:szCs w:val="28"/>
        </w:rPr>
        <w:t xml:space="preserve"> позитива. А тематика вечера была связана с наступающим, всеми любимым праздником, Новым годом</w:t>
      </w:r>
      <w:r w:rsidR="00B62052">
        <w:rPr>
          <w:rFonts w:ascii="Arial" w:hAnsi="Arial" w:cs="Arial"/>
          <w:sz w:val="28"/>
          <w:szCs w:val="28"/>
        </w:rPr>
        <w:t>.</w:t>
      </w:r>
    </w:p>
    <w:p w:rsidR="00E7665D" w:rsidRDefault="00E7665D" w:rsidP="00E7665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58841" cy="2638425"/>
            <wp:effectExtent l="19050" t="0" r="3559" b="0"/>
            <wp:docPr id="1" name="Рисунок 1" descr="F:\Вечер позитива\DSC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чер позитива\DSC01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66" cy="26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52" w:rsidRDefault="00B62052" w:rsidP="00172CF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Ведущие мероприятия – Елена Артюхина и Галина Максимова, предложили присутствующим </w:t>
      </w:r>
      <w:r w:rsidR="0026362B">
        <w:rPr>
          <w:rFonts w:ascii="Arial" w:hAnsi="Arial" w:cs="Arial"/>
          <w:sz w:val="28"/>
          <w:szCs w:val="28"/>
        </w:rPr>
        <w:t xml:space="preserve">заочно </w:t>
      </w:r>
      <w:r>
        <w:rPr>
          <w:rFonts w:ascii="Arial" w:hAnsi="Arial" w:cs="Arial"/>
          <w:sz w:val="28"/>
          <w:szCs w:val="28"/>
        </w:rPr>
        <w:t>окунуться в предстоящие хлопоты празднов</w:t>
      </w:r>
      <w:r w:rsidR="0026362B">
        <w:rPr>
          <w:rFonts w:ascii="Arial" w:hAnsi="Arial" w:cs="Arial"/>
          <w:sz w:val="28"/>
          <w:szCs w:val="28"/>
        </w:rPr>
        <w:t>ания Нового года, чтобы достойно встретить гостей (будь то родственники или друзья).</w:t>
      </w:r>
      <w:r>
        <w:rPr>
          <w:rFonts w:ascii="Arial" w:hAnsi="Arial" w:cs="Arial"/>
          <w:sz w:val="28"/>
          <w:szCs w:val="28"/>
        </w:rPr>
        <w:t xml:space="preserve"> </w:t>
      </w:r>
    </w:p>
    <w:p w:rsidR="0026362B" w:rsidRDefault="0026362B" w:rsidP="00172CF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Издавна на Руси хозяева встречали своих го</w:t>
      </w:r>
      <w:r w:rsidR="001013EF">
        <w:rPr>
          <w:rFonts w:ascii="Arial" w:hAnsi="Arial" w:cs="Arial"/>
          <w:sz w:val="28"/>
          <w:szCs w:val="28"/>
        </w:rPr>
        <w:t>стей х</w:t>
      </w:r>
      <w:r w:rsidR="00320A1D">
        <w:rPr>
          <w:rFonts w:ascii="Arial" w:hAnsi="Arial" w:cs="Arial"/>
          <w:sz w:val="28"/>
          <w:szCs w:val="28"/>
        </w:rPr>
        <w:t>лебосольным столом. А мы показа</w:t>
      </w:r>
      <w:r w:rsidR="001013EF">
        <w:rPr>
          <w:rFonts w:ascii="Arial" w:hAnsi="Arial" w:cs="Arial"/>
          <w:sz w:val="28"/>
          <w:szCs w:val="28"/>
        </w:rPr>
        <w:t>ли нашим друзь</w:t>
      </w:r>
      <w:r>
        <w:rPr>
          <w:rFonts w:ascii="Arial" w:hAnsi="Arial" w:cs="Arial"/>
          <w:sz w:val="28"/>
          <w:szCs w:val="28"/>
        </w:rPr>
        <w:t>ям несколько идей украшения праздничного стола</w:t>
      </w:r>
      <w:r w:rsidR="001013EF">
        <w:rPr>
          <w:rFonts w:ascii="Arial" w:hAnsi="Arial" w:cs="Arial"/>
          <w:sz w:val="28"/>
          <w:szCs w:val="28"/>
        </w:rPr>
        <w:t>.</w:t>
      </w:r>
      <w:r w:rsidR="00CF4051">
        <w:rPr>
          <w:rFonts w:ascii="Arial" w:hAnsi="Arial" w:cs="Arial"/>
          <w:sz w:val="28"/>
          <w:szCs w:val="28"/>
        </w:rPr>
        <w:t xml:space="preserve"> Мастер-класс </w:t>
      </w:r>
      <w:r w:rsidR="00320A1D">
        <w:rPr>
          <w:rFonts w:ascii="Arial" w:hAnsi="Arial" w:cs="Arial"/>
          <w:sz w:val="28"/>
          <w:szCs w:val="28"/>
        </w:rPr>
        <w:t>по воплощению</w:t>
      </w:r>
      <w:r w:rsidR="009616B9">
        <w:rPr>
          <w:rFonts w:ascii="Arial" w:hAnsi="Arial" w:cs="Arial"/>
          <w:sz w:val="28"/>
          <w:szCs w:val="28"/>
        </w:rPr>
        <w:t xml:space="preserve"> идей в жизнь </w:t>
      </w:r>
      <w:r w:rsidR="00CF4051">
        <w:rPr>
          <w:rFonts w:ascii="Arial" w:hAnsi="Arial" w:cs="Arial"/>
          <w:sz w:val="28"/>
          <w:szCs w:val="28"/>
        </w:rPr>
        <w:t>провела руководитель кружка ДПИ Марианна Николаевна Меркулова.</w:t>
      </w:r>
      <w:r w:rsidR="009616B9">
        <w:rPr>
          <w:rFonts w:ascii="Arial" w:hAnsi="Arial" w:cs="Arial"/>
          <w:sz w:val="28"/>
          <w:szCs w:val="28"/>
        </w:rPr>
        <w:t xml:space="preserve"> </w:t>
      </w:r>
    </w:p>
    <w:p w:rsidR="00F64697" w:rsidRDefault="00F64697" w:rsidP="0097199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86200" cy="2590013"/>
            <wp:effectExtent l="19050" t="0" r="0" b="0"/>
            <wp:docPr id="2" name="Рисунок 2" descr="F:\Вечер позитива\DSC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чер позитива\DSC01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22" cy="259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97" w:rsidRDefault="00F64697" w:rsidP="0097199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7338" cy="2524125"/>
            <wp:effectExtent l="19050" t="0" r="3612" b="0"/>
            <wp:docPr id="3" name="Рисунок 3" descr="F:\Вечер позитива\DSC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чер позитива\DSC01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36" cy="252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AA" w:rsidRDefault="00CF4051" w:rsidP="00172CF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Затем ведущие предложили для всех различные игры</w:t>
      </w:r>
      <w:r w:rsidR="001605AA">
        <w:rPr>
          <w:rFonts w:ascii="Arial" w:hAnsi="Arial" w:cs="Arial"/>
          <w:sz w:val="28"/>
          <w:szCs w:val="28"/>
        </w:rPr>
        <w:t xml:space="preserve"> за столом </w:t>
      </w:r>
      <w:r>
        <w:rPr>
          <w:rFonts w:ascii="Arial" w:hAnsi="Arial" w:cs="Arial"/>
          <w:sz w:val="28"/>
          <w:szCs w:val="28"/>
        </w:rPr>
        <w:t xml:space="preserve"> </w:t>
      </w:r>
      <w:r w:rsidR="001605AA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с помощью которых можно</w:t>
      </w:r>
      <w:r w:rsidR="001605AA">
        <w:rPr>
          <w:rFonts w:ascii="Arial" w:hAnsi="Arial" w:cs="Arial"/>
          <w:sz w:val="28"/>
          <w:szCs w:val="28"/>
        </w:rPr>
        <w:t xml:space="preserve"> развлекать своих гостей)</w:t>
      </w:r>
      <w:r>
        <w:rPr>
          <w:rFonts w:ascii="Arial" w:hAnsi="Arial" w:cs="Arial"/>
          <w:sz w:val="28"/>
          <w:szCs w:val="28"/>
        </w:rPr>
        <w:t xml:space="preserve"> и несколько подвижных игр.</w:t>
      </w:r>
      <w:r w:rsidR="001605AA">
        <w:rPr>
          <w:rFonts w:ascii="Arial" w:hAnsi="Arial" w:cs="Arial"/>
          <w:sz w:val="28"/>
          <w:szCs w:val="28"/>
        </w:rPr>
        <w:t xml:space="preserve"> Ну, и конечно, в этот вечер не обошлось без танцев, песен и русских частушек. Участницы нашей самодеятельности</w:t>
      </w:r>
      <w:r w:rsidR="009616B9">
        <w:rPr>
          <w:rFonts w:ascii="Arial" w:hAnsi="Arial" w:cs="Arial"/>
          <w:sz w:val="28"/>
          <w:szCs w:val="28"/>
        </w:rPr>
        <w:t xml:space="preserve"> – Татьяна Аверьянова, Вера Евдокимова и Галина Максимова исполнили для присутствующих задорные и красивые песни.</w:t>
      </w:r>
    </w:p>
    <w:p w:rsidR="000048BA" w:rsidRDefault="000048BA" w:rsidP="00172CF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15922" cy="2543175"/>
            <wp:effectExtent l="19050" t="0" r="0" b="0"/>
            <wp:docPr id="4" name="Рисунок 4" descr="F:\Вечер позитива\DSC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чер позитива\DSC0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04" cy="254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BA" w:rsidRDefault="000048BA" w:rsidP="00971990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30214" cy="2552700"/>
            <wp:effectExtent l="19050" t="0" r="0" b="0"/>
            <wp:docPr id="6" name="Рисунок 6" descr="F:\Вечер позитива\DSC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ечер позитива\DSC01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1" cy="255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BA" w:rsidRDefault="000048BA" w:rsidP="00172CF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525" cy="2545577"/>
            <wp:effectExtent l="19050" t="0" r="9525" b="0"/>
            <wp:docPr id="7" name="Рисунок 7" descr="F:\Вечер позитива\DSC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чер позитива\DSC01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78" cy="25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90" w:rsidRDefault="00971990" w:rsidP="0097199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730171" cy="2486025"/>
            <wp:effectExtent l="19050" t="0" r="3629" b="0"/>
            <wp:docPr id="8" name="Рисунок 8" descr="F:\Вечер позитива\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ечер позитива\DSC01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71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90" w:rsidRDefault="00971990" w:rsidP="00971990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730625" cy="2486328"/>
            <wp:effectExtent l="19050" t="0" r="3175" b="0"/>
            <wp:docPr id="9" name="Рисунок 9" descr="F:\Вечер позитива\DSC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ечер позитива\DSC01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4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51" w:rsidRPr="00172CF6" w:rsidRDefault="001605AA" w:rsidP="00172CF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В завершении наших друзей мы пригласили к сладкому столу. А предложенные напитки были выпиты с помощью украшенных собственными руками соломинок. </w:t>
      </w:r>
    </w:p>
    <w:sectPr w:rsidR="00CF4051" w:rsidRPr="00172CF6" w:rsidSect="00971990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2CF6"/>
    <w:rsid w:val="000048BA"/>
    <w:rsid w:val="000A0177"/>
    <w:rsid w:val="001013EF"/>
    <w:rsid w:val="00135114"/>
    <w:rsid w:val="001605AA"/>
    <w:rsid w:val="00172CF6"/>
    <w:rsid w:val="0026362B"/>
    <w:rsid w:val="002F3B0C"/>
    <w:rsid w:val="00320A1D"/>
    <w:rsid w:val="0063540E"/>
    <w:rsid w:val="008F6A8C"/>
    <w:rsid w:val="009616B9"/>
    <w:rsid w:val="00971990"/>
    <w:rsid w:val="00A72DF9"/>
    <w:rsid w:val="00B62052"/>
    <w:rsid w:val="00CF4051"/>
    <w:rsid w:val="00D3098E"/>
    <w:rsid w:val="00D74C7F"/>
    <w:rsid w:val="00E7665D"/>
    <w:rsid w:val="00F64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2</cp:revision>
  <cp:lastPrinted>2019-12-05T07:39:00Z</cp:lastPrinted>
  <dcterms:created xsi:type="dcterms:W3CDTF">2019-12-05T11:14:00Z</dcterms:created>
  <dcterms:modified xsi:type="dcterms:W3CDTF">2019-12-05T11:14:00Z</dcterms:modified>
</cp:coreProperties>
</file>