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14EB" w:rsidRPr="001614EB" w:rsidRDefault="001614EB" w:rsidP="001614EB">
      <w:pPr>
        <w:pStyle w:val="p7"/>
        <w:shd w:val="clear" w:color="auto" w:fill="FFFFFF"/>
        <w:spacing w:before="94" w:beforeAutospacing="0" w:after="94" w:afterAutospacing="0"/>
        <w:jc w:val="center"/>
        <w:rPr>
          <w:rStyle w:val="s3"/>
          <w:rFonts w:ascii="Arial" w:hAnsi="Arial" w:cs="Arial"/>
          <w:b/>
          <w:i/>
          <w:sz w:val="48"/>
          <w:szCs w:val="48"/>
        </w:rPr>
      </w:pPr>
      <w:r w:rsidRPr="001614EB">
        <w:rPr>
          <w:rStyle w:val="s3"/>
          <w:rFonts w:ascii="Arial" w:hAnsi="Arial" w:cs="Arial"/>
          <w:b/>
          <w:i/>
          <w:sz w:val="48"/>
          <w:szCs w:val="48"/>
        </w:rPr>
        <w:t xml:space="preserve">Акция </w:t>
      </w:r>
      <w:r w:rsidR="00AF2AF8">
        <w:rPr>
          <w:rStyle w:val="s3"/>
          <w:rFonts w:ascii="Arial" w:hAnsi="Arial" w:cs="Arial"/>
          <w:b/>
          <w:i/>
          <w:sz w:val="48"/>
          <w:szCs w:val="48"/>
        </w:rPr>
        <w:t xml:space="preserve"> </w:t>
      </w:r>
    </w:p>
    <w:p w:rsidR="001614EB" w:rsidRDefault="001614EB" w:rsidP="001614EB">
      <w:pPr>
        <w:pStyle w:val="p7"/>
        <w:shd w:val="clear" w:color="auto" w:fill="FFFFFF"/>
        <w:spacing w:before="94" w:beforeAutospacing="0" w:after="94" w:afterAutospacing="0"/>
        <w:jc w:val="center"/>
        <w:rPr>
          <w:rStyle w:val="s3"/>
          <w:rFonts w:ascii="Arial" w:hAnsi="Arial" w:cs="Arial"/>
          <w:b/>
          <w:i/>
          <w:sz w:val="48"/>
          <w:szCs w:val="48"/>
        </w:rPr>
      </w:pPr>
      <w:r w:rsidRPr="001614EB">
        <w:rPr>
          <w:rStyle w:val="s3"/>
          <w:rFonts w:ascii="Arial" w:hAnsi="Arial" w:cs="Arial"/>
          <w:b/>
          <w:i/>
          <w:sz w:val="48"/>
          <w:szCs w:val="48"/>
        </w:rPr>
        <w:t>Пусть город будет чистым!</w:t>
      </w:r>
    </w:p>
    <w:p w:rsidR="001614EB" w:rsidRPr="001614EB" w:rsidRDefault="001614EB" w:rsidP="001614EB">
      <w:pPr>
        <w:pStyle w:val="p7"/>
        <w:shd w:val="clear" w:color="auto" w:fill="FFFFFF"/>
        <w:spacing w:before="94" w:beforeAutospacing="0" w:after="94" w:afterAutospacing="0"/>
        <w:jc w:val="center"/>
        <w:rPr>
          <w:rFonts w:ascii="Arial" w:hAnsi="Arial" w:cs="Arial"/>
          <w:b/>
          <w:i/>
          <w:sz w:val="48"/>
          <w:szCs w:val="48"/>
        </w:rPr>
      </w:pPr>
    </w:p>
    <w:p w:rsidR="0034791F" w:rsidRDefault="001614EB" w:rsidP="001614EB">
      <w:pPr>
        <w:pStyle w:val="p7"/>
        <w:shd w:val="clear" w:color="auto" w:fill="FFFFFF"/>
        <w:spacing w:before="94" w:beforeAutospacing="0" w:after="94" w:afterAutospacing="0"/>
        <w:rPr>
          <w:rStyle w:val="s3"/>
          <w:sz w:val="28"/>
          <w:szCs w:val="28"/>
        </w:rPr>
      </w:pPr>
      <w:r>
        <w:rPr>
          <w:rStyle w:val="s3"/>
          <w:sz w:val="28"/>
          <w:szCs w:val="28"/>
        </w:rPr>
        <w:t xml:space="preserve">В рамках </w:t>
      </w:r>
      <w:r w:rsidRPr="001614EB">
        <w:rPr>
          <w:rStyle w:val="s3"/>
          <w:b/>
          <w:sz w:val="28"/>
          <w:szCs w:val="28"/>
        </w:rPr>
        <w:t>«</w:t>
      </w:r>
      <w:r>
        <w:rPr>
          <w:rStyle w:val="s3"/>
          <w:b/>
          <w:sz w:val="28"/>
          <w:szCs w:val="28"/>
        </w:rPr>
        <w:t>Декады</w:t>
      </w:r>
      <w:r w:rsidRPr="001614EB">
        <w:rPr>
          <w:rStyle w:val="s3"/>
          <w:b/>
          <w:sz w:val="28"/>
          <w:szCs w:val="28"/>
        </w:rPr>
        <w:t xml:space="preserve"> сбора вторичных материальных ресурсов»</w:t>
      </w:r>
      <w:r>
        <w:rPr>
          <w:rStyle w:val="s3"/>
          <w:sz w:val="28"/>
          <w:szCs w:val="28"/>
        </w:rPr>
        <w:t xml:space="preserve"> в МКУК «Центральная библиотека городского поселения г. Поворино» состоялась акция «Пусть город будет чистым!»</w:t>
      </w:r>
    </w:p>
    <w:p w:rsidR="001614EB" w:rsidRPr="001614EB" w:rsidRDefault="001614EB" w:rsidP="001614EB">
      <w:pPr>
        <w:pStyle w:val="p7"/>
        <w:shd w:val="clear" w:color="auto" w:fill="FFFFFF"/>
        <w:spacing w:before="94" w:beforeAutospacing="0" w:after="94" w:afterAutospacing="0"/>
        <w:rPr>
          <w:sz w:val="28"/>
          <w:szCs w:val="28"/>
        </w:rPr>
      </w:pPr>
      <w:r>
        <w:rPr>
          <w:rStyle w:val="s3"/>
          <w:sz w:val="28"/>
          <w:szCs w:val="28"/>
        </w:rPr>
        <w:t xml:space="preserve"> </w:t>
      </w:r>
      <w:r w:rsidRPr="001614EB">
        <w:rPr>
          <w:rStyle w:val="s3"/>
          <w:sz w:val="28"/>
          <w:szCs w:val="28"/>
        </w:rPr>
        <w:t>Охрана окружающей природной среды - это важная глобальная пробл</w:t>
      </w:r>
      <w:r>
        <w:rPr>
          <w:rStyle w:val="s3"/>
          <w:sz w:val="28"/>
          <w:szCs w:val="28"/>
        </w:rPr>
        <w:t>ема, но</w:t>
      </w:r>
      <w:r w:rsidRPr="001614EB">
        <w:rPr>
          <w:rStyle w:val="s3"/>
          <w:sz w:val="28"/>
          <w:szCs w:val="28"/>
        </w:rPr>
        <w:t xml:space="preserve"> особого внимания заслуживает проб</w:t>
      </w:r>
      <w:r w:rsidRPr="001614EB">
        <w:rPr>
          <w:rStyle w:val="s3"/>
          <w:sz w:val="28"/>
          <w:szCs w:val="28"/>
        </w:rPr>
        <w:t>лема утилизации бытовых отходов.</w:t>
      </w:r>
      <w:r w:rsidRPr="001614EB">
        <w:rPr>
          <w:rFonts w:ascii="Arial" w:hAnsi="Arial" w:cs="Arial"/>
          <w:color w:val="4D5254"/>
          <w:sz w:val="27"/>
          <w:szCs w:val="27"/>
          <w:shd w:val="clear" w:color="auto" w:fill="FFFFFF"/>
        </w:rPr>
        <w:t xml:space="preserve"> </w:t>
      </w:r>
      <w:r w:rsidRPr="001614EB">
        <w:rPr>
          <w:sz w:val="28"/>
          <w:szCs w:val="28"/>
          <w:shd w:val="clear" w:color="auto" w:fill="FFFFFF"/>
        </w:rPr>
        <w:t xml:space="preserve">Основная цель акции – привлечь внимание всех жителей </w:t>
      </w:r>
      <w:r w:rsidR="0034791F">
        <w:rPr>
          <w:sz w:val="28"/>
          <w:szCs w:val="28"/>
          <w:shd w:val="clear" w:color="auto" w:fill="FFFFFF"/>
        </w:rPr>
        <w:t>города Поворино</w:t>
      </w:r>
      <w:r w:rsidRPr="001614EB">
        <w:rPr>
          <w:sz w:val="28"/>
          <w:szCs w:val="28"/>
          <w:shd w:val="clear" w:color="auto" w:fill="FFFFFF"/>
        </w:rPr>
        <w:t xml:space="preserve"> к проблеме чрезмерного накопления отходов. Раздельный сбор и вторичное использование отходов позволят не только экономить природные ресурсы, но и наилучшим образом решать проблему их негативного воздействия на окружающую среду. </w:t>
      </w:r>
      <w:r w:rsidRPr="001614EB">
        <w:rPr>
          <w:sz w:val="28"/>
          <w:szCs w:val="28"/>
        </w:rPr>
        <w:br/>
      </w:r>
      <w:r w:rsidRPr="001614EB">
        <w:rPr>
          <w:sz w:val="28"/>
          <w:szCs w:val="28"/>
        </w:rPr>
        <w:br/>
      </w:r>
      <w:r w:rsidRPr="001614EB">
        <w:rPr>
          <w:sz w:val="28"/>
          <w:szCs w:val="28"/>
          <w:shd w:val="clear" w:color="auto" w:fill="FFFFFF"/>
        </w:rPr>
        <w:t xml:space="preserve">К числу вторичных материальных ресурсов, предлагаемых для сбора в рамках акции, относятся макулатура, полимерные отходы и </w:t>
      </w:r>
      <w:proofErr w:type="spellStart"/>
      <w:r w:rsidRPr="001614EB">
        <w:rPr>
          <w:sz w:val="28"/>
          <w:szCs w:val="28"/>
          <w:shd w:val="clear" w:color="auto" w:fill="FFFFFF"/>
        </w:rPr>
        <w:t>стеклобой</w:t>
      </w:r>
      <w:proofErr w:type="spellEnd"/>
      <w:r w:rsidRPr="001614EB">
        <w:rPr>
          <w:sz w:val="28"/>
          <w:szCs w:val="28"/>
          <w:shd w:val="clear" w:color="auto" w:fill="FFFFFF"/>
        </w:rPr>
        <w:t>. </w:t>
      </w:r>
    </w:p>
    <w:p w:rsidR="001614EB" w:rsidRDefault="0034791F" w:rsidP="00D904E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019675" cy="3763906"/>
            <wp:effectExtent l="0" t="0" r="0" b="8255"/>
            <wp:docPr id="1" name="Рисунок 1" descr="C:\Users\пользователь\AppData\Local\Microsoft\Windows\Temporary Internet Files\Content.Word\DSCN1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AppData\Local\Microsoft\Windows\Temporary Internet Files\Content.Word\DSCN104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6994" cy="3761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1DF4" w:rsidRPr="00D904E9" w:rsidRDefault="00D904E9">
      <w:pPr>
        <w:rPr>
          <w:rFonts w:ascii="Times New Roman" w:hAnsi="Times New Roman" w:cs="Times New Roman"/>
          <w:sz w:val="28"/>
          <w:szCs w:val="28"/>
        </w:rPr>
      </w:pPr>
      <w:r w:rsidRPr="00D904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Многие виды мусора становятся серьезной проблемой для окружающей среды. Например, батарейки, пластмассы, автомобильные аккумуляторы, полиэтиленовые пакеты. Попадая в природную среду, они начинают выделять ядовитые вещества, которые попадают в воздух, реки и грунтовые воды.</w:t>
      </w:r>
    </w:p>
    <w:p w:rsidR="00666A8A" w:rsidRDefault="003F759B" w:rsidP="002633A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F759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 xml:space="preserve">В целях </w:t>
      </w:r>
      <w:r w:rsidRPr="003F75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экологического воспитания школьников, повышения грамотности и безопасности  в области обращения с отходами, формирование активной позиции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F75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области охраны окружающей среды, приобщение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F75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 решен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ию экологических проблем города, в городской школе №2 для ребят состоялся эко-урок </w:t>
      </w:r>
      <w:r w:rsidRPr="003F759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«Береги природу!».</w:t>
      </w:r>
      <w:r w:rsidR="002633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F75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Во многих странах жители, прежде чем выбросить мусор, сортируют его — мусор из разного материала собирают в разные контейнеры.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759B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 </w:t>
      </w:r>
      <w:r w:rsidRPr="003F75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Это облегчает его переработку на заводе. Так начали делать и у нас в стра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 в некоторых городах.</w:t>
      </w:r>
    </w:p>
    <w:p w:rsidR="002633A5" w:rsidRPr="002633A5" w:rsidRDefault="003F759B" w:rsidP="002633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2633A5" w:rsidRPr="002633A5">
        <w:rPr>
          <w:rFonts w:ascii="Times New Roman" w:hAnsi="Times New Roman" w:cs="Times New Roman"/>
          <w:sz w:val="28"/>
          <w:szCs w:val="28"/>
        </w:rPr>
        <w:t>Многие страны зарубежной Европы работают под лозунгом «Отходы в Доходы» и ищут рациональные способы переработки мусора.</w:t>
      </w:r>
    </w:p>
    <w:p w:rsidR="002633A5" w:rsidRPr="002633A5" w:rsidRDefault="002633A5" w:rsidP="002633A5">
      <w:pPr>
        <w:pStyle w:val="a5"/>
        <w:shd w:val="clear" w:color="auto" w:fill="FFFFFF"/>
        <w:spacing w:before="0" w:beforeAutospacing="0" w:after="150" w:afterAutospacing="0"/>
        <w:jc w:val="both"/>
        <w:rPr>
          <w:sz w:val="28"/>
          <w:szCs w:val="28"/>
        </w:rPr>
      </w:pPr>
      <w:r w:rsidRPr="002633A5">
        <w:rPr>
          <w:sz w:val="28"/>
          <w:szCs w:val="28"/>
        </w:rPr>
        <w:t>Существует </w:t>
      </w:r>
      <w:r w:rsidRPr="002633A5">
        <w:rPr>
          <w:sz w:val="28"/>
          <w:szCs w:val="28"/>
          <w:u w:val="single"/>
        </w:rPr>
        <w:t>4 вида контейнеров</w:t>
      </w:r>
      <w:r w:rsidRPr="002633A5">
        <w:rPr>
          <w:sz w:val="28"/>
          <w:szCs w:val="28"/>
        </w:rPr>
        <w:t>:</w:t>
      </w:r>
    </w:p>
    <w:p w:rsidR="002633A5" w:rsidRPr="002633A5" w:rsidRDefault="002633A5" w:rsidP="002633A5">
      <w:pPr>
        <w:pStyle w:val="a5"/>
        <w:shd w:val="clear" w:color="auto" w:fill="FFFFFF"/>
        <w:spacing w:before="0" w:beforeAutospacing="0" w:after="150" w:afterAutospacing="0"/>
        <w:jc w:val="both"/>
        <w:rPr>
          <w:sz w:val="28"/>
          <w:szCs w:val="28"/>
        </w:rPr>
      </w:pPr>
      <w:r w:rsidRPr="002633A5">
        <w:rPr>
          <w:sz w:val="28"/>
          <w:szCs w:val="28"/>
        </w:rPr>
        <w:t>1. Серый – бумага, газеты, журналы, картон.</w:t>
      </w:r>
    </w:p>
    <w:p w:rsidR="002633A5" w:rsidRPr="002633A5" w:rsidRDefault="002633A5" w:rsidP="002633A5">
      <w:pPr>
        <w:pStyle w:val="a5"/>
        <w:shd w:val="clear" w:color="auto" w:fill="FFFFFF"/>
        <w:spacing w:before="0" w:beforeAutospacing="0" w:after="150" w:afterAutospacing="0"/>
        <w:jc w:val="both"/>
        <w:rPr>
          <w:sz w:val="28"/>
          <w:szCs w:val="28"/>
        </w:rPr>
      </w:pPr>
      <w:r w:rsidRPr="002633A5">
        <w:rPr>
          <w:sz w:val="28"/>
          <w:szCs w:val="28"/>
        </w:rPr>
        <w:t>2. Желтый – банки, бутылки, пластик, металл.</w:t>
      </w:r>
    </w:p>
    <w:p w:rsidR="002633A5" w:rsidRPr="002633A5" w:rsidRDefault="002633A5" w:rsidP="002633A5">
      <w:pPr>
        <w:pStyle w:val="a5"/>
        <w:shd w:val="clear" w:color="auto" w:fill="FFFFFF"/>
        <w:spacing w:before="0" w:beforeAutospacing="0" w:after="150" w:afterAutospacing="0"/>
        <w:jc w:val="both"/>
        <w:rPr>
          <w:sz w:val="28"/>
          <w:szCs w:val="28"/>
        </w:rPr>
      </w:pPr>
      <w:proofErr w:type="gramStart"/>
      <w:r w:rsidRPr="002633A5">
        <w:rPr>
          <w:sz w:val="28"/>
          <w:szCs w:val="28"/>
        </w:rPr>
        <w:t>З</w:t>
      </w:r>
      <w:proofErr w:type="gramEnd"/>
      <w:r w:rsidRPr="002633A5">
        <w:rPr>
          <w:sz w:val="28"/>
          <w:szCs w:val="28"/>
        </w:rPr>
        <w:t xml:space="preserve"> .3еленый – пищевые отходы.</w:t>
      </w:r>
    </w:p>
    <w:p w:rsidR="002633A5" w:rsidRPr="002633A5" w:rsidRDefault="002633A5" w:rsidP="002633A5">
      <w:pPr>
        <w:pStyle w:val="a5"/>
        <w:shd w:val="clear" w:color="auto" w:fill="FFFFFF"/>
        <w:spacing w:before="0" w:beforeAutospacing="0" w:after="150" w:afterAutospacing="0"/>
        <w:jc w:val="both"/>
        <w:rPr>
          <w:sz w:val="28"/>
          <w:szCs w:val="28"/>
        </w:rPr>
      </w:pPr>
      <w:r w:rsidRPr="002633A5">
        <w:rPr>
          <w:sz w:val="28"/>
          <w:szCs w:val="28"/>
        </w:rPr>
        <w:t xml:space="preserve">4. </w:t>
      </w:r>
      <w:proofErr w:type="gramStart"/>
      <w:r w:rsidRPr="002633A5">
        <w:rPr>
          <w:sz w:val="28"/>
          <w:szCs w:val="28"/>
        </w:rPr>
        <w:t>Черный</w:t>
      </w:r>
      <w:proofErr w:type="gramEnd"/>
      <w:r w:rsidRPr="002633A5">
        <w:rPr>
          <w:sz w:val="28"/>
          <w:szCs w:val="28"/>
        </w:rPr>
        <w:t xml:space="preserve"> – опасные отходы.</w:t>
      </w:r>
    </w:p>
    <w:p w:rsidR="002633A5" w:rsidRPr="002633A5" w:rsidRDefault="002633A5" w:rsidP="002633A5">
      <w:pPr>
        <w:pStyle w:val="a5"/>
        <w:shd w:val="clear" w:color="auto" w:fill="FFFFFF"/>
        <w:spacing w:before="0" w:beforeAutospacing="0" w:after="150" w:afterAutospacing="0"/>
        <w:jc w:val="both"/>
        <w:rPr>
          <w:sz w:val="28"/>
          <w:szCs w:val="28"/>
        </w:rPr>
      </w:pPr>
      <w:r w:rsidRPr="002633A5">
        <w:rPr>
          <w:sz w:val="28"/>
          <w:szCs w:val="28"/>
        </w:rPr>
        <w:t>Нельзя выбрасывать автопокрышки, их сдают в автомастерские, только они имеют право вывозить резину на переработку</w:t>
      </w:r>
      <w:proofErr w:type="gramStart"/>
      <w:r>
        <w:rPr>
          <w:sz w:val="28"/>
          <w:szCs w:val="28"/>
        </w:rPr>
        <w:t xml:space="preserve"> .</w:t>
      </w:r>
      <w:proofErr w:type="gramEnd"/>
      <w:r>
        <w:rPr>
          <w:sz w:val="28"/>
          <w:szCs w:val="28"/>
        </w:rPr>
        <w:t xml:space="preserve"> Япония -э</w:t>
      </w:r>
      <w:r w:rsidRPr="002633A5">
        <w:rPr>
          <w:sz w:val="28"/>
          <w:szCs w:val="28"/>
        </w:rPr>
        <w:t>то единственная страна, где принят закон об утилизации домашней техники – телевизоров, стиральных машин, кондиционеров, холодильников. Потребитель неукоснительно исполняет закон, а компания – производитель оплачивает утилизацию.</w:t>
      </w:r>
    </w:p>
    <w:p w:rsidR="002633A5" w:rsidRPr="003F759B" w:rsidRDefault="002633A5" w:rsidP="002633A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66A8A" w:rsidRPr="00666A8A" w:rsidRDefault="005F1DF4" w:rsidP="00666A8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8044E5E" wp14:editId="383F4996">
            <wp:extent cx="5276850" cy="3956743"/>
            <wp:effectExtent l="0" t="0" r="0" b="5715"/>
            <wp:docPr id="2" name="Рисунок 2" descr="C:\Users\пользователь\AppData\Local\Microsoft\Windows\Temporary Internet Files\Content.Word\DSCN1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AppData\Local\Microsoft\Windows\Temporary Internet Files\Content.Word\DSCN103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031" cy="3954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33A5" w:rsidRDefault="002633A5" w:rsidP="002633A5">
      <w:pPr>
        <w:pStyle w:val="a5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В школе стало традицией проводить сбор макулатуры. Ребята вместе с родителями участвуют в так</w:t>
      </w:r>
      <w:r w:rsidR="00D200DC">
        <w:rPr>
          <w:color w:val="000000"/>
          <w:sz w:val="28"/>
          <w:szCs w:val="28"/>
        </w:rPr>
        <w:t>ом важном и нужном мероприятии, ведь сдавая макулатуру,  сохраняются деревья.</w:t>
      </w:r>
    </w:p>
    <w:p w:rsidR="002633A5" w:rsidRPr="002633A5" w:rsidRDefault="002633A5" w:rsidP="002633A5">
      <w:pPr>
        <w:pStyle w:val="a5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Pr="002633A5">
        <w:rPr>
          <w:color w:val="000000"/>
          <w:sz w:val="28"/>
          <w:szCs w:val="28"/>
        </w:rPr>
        <w:t>Из вторичного сырья производится туалетная бумага, пластиковые катушки для ниток и фотопленки, краска для металлов, разноцветные ПЭТ-хлопья, которые используются как сырье для производства волокон, фольги, бутылок или упаковочного материала.</w:t>
      </w:r>
    </w:p>
    <w:p w:rsidR="002633A5" w:rsidRPr="002633A5" w:rsidRDefault="002633A5" w:rsidP="002633A5">
      <w:pPr>
        <w:pStyle w:val="a5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633A5">
        <w:rPr>
          <w:color w:val="000000"/>
          <w:sz w:val="28"/>
          <w:szCs w:val="28"/>
        </w:rPr>
        <w:t xml:space="preserve">Себестоимость этой продукции в два раза ниже по сравнению </w:t>
      </w:r>
      <w:proofErr w:type="gramStart"/>
      <w:r w:rsidRPr="002633A5">
        <w:rPr>
          <w:color w:val="000000"/>
          <w:sz w:val="28"/>
          <w:szCs w:val="28"/>
        </w:rPr>
        <w:t>с</w:t>
      </w:r>
      <w:proofErr w:type="gramEnd"/>
      <w:r w:rsidRPr="002633A5">
        <w:rPr>
          <w:color w:val="000000"/>
          <w:sz w:val="28"/>
          <w:szCs w:val="28"/>
        </w:rPr>
        <w:t xml:space="preserve"> аналогичной, произведенной из первичного сырья. </w:t>
      </w:r>
      <w:r>
        <w:rPr>
          <w:color w:val="000000"/>
          <w:sz w:val="28"/>
          <w:szCs w:val="28"/>
        </w:rPr>
        <w:t xml:space="preserve"> </w:t>
      </w:r>
    </w:p>
    <w:p w:rsidR="002633A5" w:rsidRPr="002633A5" w:rsidRDefault="002633A5" w:rsidP="002633A5">
      <w:pPr>
        <w:pStyle w:val="a5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633A5">
        <w:rPr>
          <w:color w:val="000000"/>
          <w:sz w:val="28"/>
          <w:szCs w:val="28"/>
        </w:rPr>
        <w:t>При выборе покупки отдайте предпочтение товару в упаковке многоразового использования или подлежащей обработке. Всегда имейте с собой в сумке или портфеле матерчатую сумку с ручками для покупок.</w:t>
      </w:r>
    </w:p>
    <w:p w:rsidR="002633A5" w:rsidRPr="002633A5" w:rsidRDefault="002633A5" w:rsidP="002633A5">
      <w:pPr>
        <w:pStyle w:val="a5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633A5">
        <w:rPr>
          <w:color w:val="000000"/>
          <w:sz w:val="28"/>
          <w:szCs w:val="28"/>
        </w:rPr>
        <w:t>Повторно используйте полиэтиленовые пакеты.</w:t>
      </w:r>
    </w:p>
    <w:p w:rsidR="002633A5" w:rsidRPr="002633A5" w:rsidRDefault="002633A5" w:rsidP="002633A5">
      <w:pPr>
        <w:pStyle w:val="a5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633A5">
        <w:rPr>
          <w:color w:val="000000"/>
          <w:sz w:val="28"/>
          <w:szCs w:val="28"/>
        </w:rPr>
        <w:t>Ремонтируйте свои вещи, а не выкидывайте их.</w:t>
      </w:r>
    </w:p>
    <w:p w:rsidR="002633A5" w:rsidRPr="002633A5" w:rsidRDefault="002633A5" w:rsidP="002633A5">
      <w:pPr>
        <w:pStyle w:val="a5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633A5">
        <w:rPr>
          <w:color w:val="000000"/>
          <w:sz w:val="28"/>
          <w:szCs w:val="28"/>
        </w:rPr>
        <w:t>Сократите расходы бумаги, используя обе стороны листа.</w:t>
      </w:r>
    </w:p>
    <w:p w:rsidR="002633A5" w:rsidRPr="002633A5" w:rsidRDefault="002633A5" w:rsidP="002633A5">
      <w:pPr>
        <w:pStyle w:val="a5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633A5">
        <w:rPr>
          <w:color w:val="000000"/>
          <w:sz w:val="28"/>
          <w:szCs w:val="28"/>
        </w:rPr>
        <w:t>Макулатура, алюминиевые банки, пластиковые емкости могут быть сданы в пункт приема.</w:t>
      </w:r>
    </w:p>
    <w:p w:rsidR="002633A5" w:rsidRPr="002633A5" w:rsidRDefault="002633A5" w:rsidP="002633A5">
      <w:pPr>
        <w:pStyle w:val="a5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633A5">
        <w:rPr>
          <w:color w:val="000000"/>
          <w:sz w:val="28"/>
          <w:szCs w:val="28"/>
        </w:rPr>
        <w:t>Также существуют пункты, где принимают старые батарейки и детали электронной аппаратуры.</w:t>
      </w:r>
    </w:p>
    <w:p w:rsidR="002633A5" w:rsidRPr="002633A5" w:rsidRDefault="002633A5" w:rsidP="002633A5">
      <w:pPr>
        <w:pStyle w:val="a5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633A5">
        <w:rPr>
          <w:color w:val="000000"/>
          <w:sz w:val="28"/>
          <w:szCs w:val="28"/>
        </w:rPr>
        <w:t>Маленькая экономия каждого внесет вклад в общее дело.</w:t>
      </w:r>
    </w:p>
    <w:p w:rsidR="002633A5" w:rsidRDefault="002633A5" w:rsidP="002633A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F1DF4" w:rsidRDefault="005F1DF4" w:rsidP="003F759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297096" cy="3971925"/>
            <wp:effectExtent l="0" t="0" r="0" b="0"/>
            <wp:docPr id="3" name="Рисунок 3" descr="C:\Users\пользователь\AppData\Local\Microsoft\Windows\Temporary Internet Files\Content.Word\DSCN1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AppData\Local\Microsoft\Windows\Temporary Internet Files\Content.Word\DSCN104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4266" cy="3969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33A5" w:rsidRDefault="002633A5" w:rsidP="003F759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F1DF4" w:rsidRDefault="005F1DF4" w:rsidP="003F759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543550" cy="4156723"/>
            <wp:effectExtent l="0" t="0" r="0" b="0"/>
            <wp:docPr id="4" name="Рисунок 4" descr="C:\Users\пользователь\AppData\Local\Microsoft\Windows\Temporary Internet Files\Content.Word\DSCN1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AppData\Local\Microsoft\Windows\Temporary Internet Files\Content.Word\DSCN103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0589" cy="4154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6A8A" w:rsidRDefault="00666A8A" w:rsidP="00666A8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участников эко-урока были подготовлены буклеты и листовки: «Сдай макулатуру – СПАСИ ДЕРЕВО!», «Береги природу», «Только эти отходы пригодны к переработке».</w:t>
      </w:r>
    </w:p>
    <w:p w:rsidR="00666A8A" w:rsidRPr="00666A8A" w:rsidRDefault="00D200DC" w:rsidP="00666A8A">
      <w:pPr>
        <w:pStyle w:val="a5"/>
        <w:shd w:val="clear" w:color="auto" w:fill="F6F6F6"/>
        <w:spacing w:before="0" w:beforeAutospacing="0" w:after="0" w:afterAutospacing="0"/>
        <w:jc w:val="center"/>
        <w:rPr>
          <w:sz w:val="28"/>
          <w:szCs w:val="28"/>
        </w:rPr>
      </w:pPr>
      <w:r>
        <w:rPr>
          <w:rStyle w:val="a6"/>
          <w:sz w:val="28"/>
          <w:szCs w:val="28"/>
        </w:rPr>
        <w:t>«</w:t>
      </w:r>
      <w:r w:rsidR="00666A8A" w:rsidRPr="00666A8A">
        <w:rPr>
          <w:rStyle w:val="a6"/>
          <w:sz w:val="28"/>
          <w:szCs w:val="28"/>
        </w:rPr>
        <w:t>Время разложения материалов в природной среде</w:t>
      </w:r>
      <w:r>
        <w:rPr>
          <w:rStyle w:val="a6"/>
          <w:sz w:val="28"/>
          <w:szCs w:val="28"/>
        </w:rPr>
        <w:t>»</w:t>
      </w:r>
    </w:p>
    <w:p w:rsidR="00666A8A" w:rsidRPr="00666A8A" w:rsidRDefault="00666A8A" w:rsidP="00666A8A">
      <w:pPr>
        <w:pStyle w:val="a5"/>
        <w:shd w:val="clear" w:color="auto" w:fill="F6F6F6"/>
        <w:spacing w:before="0" w:beforeAutospacing="0" w:after="0" w:afterAutospacing="0"/>
        <w:jc w:val="center"/>
        <w:rPr>
          <w:sz w:val="28"/>
          <w:szCs w:val="28"/>
        </w:rPr>
      </w:pPr>
      <w:r w:rsidRPr="00666A8A">
        <w:rPr>
          <w:sz w:val="28"/>
          <w:szCs w:val="28"/>
        </w:rPr>
        <w:t>Бумага .................................. 2-10 лет</w:t>
      </w:r>
    </w:p>
    <w:p w:rsidR="00666A8A" w:rsidRPr="00666A8A" w:rsidRDefault="00666A8A" w:rsidP="00666A8A">
      <w:pPr>
        <w:pStyle w:val="a5"/>
        <w:shd w:val="clear" w:color="auto" w:fill="F6F6F6"/>
        <w:spacing w:before="0" w:beforeAutospacing="0" w:after="0" w:afterAutospacing="0"/>
        <w:jc w:val="center"/>
        <w:rPr>
          <w:sz w:val="28"/>
          <w:szCs w:val="28"/>
        </w:rPr>
      </w:pPr>
      <w:r w:rsidRPr="00666A8A">
        <w:rPr>
          <w:sz w:val="28"/>
          <w:szCs w:val="28"/>
        </w:rPr>
        <w:t>Консервные банки .................. 80 лет</w:t>
      </w:r>
    </w:p>
    <w:p w:rsidR="00666A8A" w:rsidRPr="00666A8A" w:rsidRDefault="00666A8A" w:rsidP="00666A8A">
      <w:pPr>
        <w:pStyle w:val="a5"/>
        <w:shd w:val="clear" w:color="auto" w:fill="F6F6F6"/>
        <w:spacing w:before="0" w:beforeAutospacing="0" w:after="0" w:afterAutospacing="0"/>
        <w:jc w:val="center"/>
        <w:rPr>
          <w:sz w:val="28"/>
          <w:szCs w:val="28"/>
        </w:rPr>
      </w:pPr>
      <w:r w:rsidRPr="00666A8A">
        <w:rPr>
          <w:sz w:val="28"/>
          <w:szCs w:val="28"/>
        </w:rPr>
        <w:t>Полиэтиленовые пакеты</w:t>
      </w:r>
      <w:proofErr w:type="gramStart"/>
      <w:r w:rsidRPr="00666A8A">
        <w:rPr>
          <w:sz w:val="28"/>
          <w:szCs w:val="28"/>
        </w:rPr>
        <w:t xml:space="preserve"> ........ </w:t>
      </w:r>
      <w:proofErr w:type="gramEnd"/>
      <w:r w:rsidRPr="00666A8A">
        <w:rPr>
          <w:sz w:val="28"/>
          <w:szCs w:val="28"/>
        </w:rPr>
        <w:t>более 200 лет</w:t>
      </w:r>
    </w:p>
    <w:p w:rsidR="00666A8A" w:rsidRPr="00666A8A" w:rsidRDefault="00666A8A" w:rsidP="00666A8A">
      <w:pPr>
        <w:pStyle w:val="a5"/>
        <w:shd w:val="clear" w:color="auto" w:fill="F6F6F6"/>
        <w:spacing w:before="0" w:beforeAutospacing="0" w:after="0" w:afterAutospacing="0"/>
        <w:jc w:val="center"/>
        <w:rPr>
          <w:sz w:val="28"/>
          <w:szCs w:val="28"/>
        </w:rPr>
      </w:pPr>
      <w:r w:rsidRPr="00666A8A">
        <w:rPr>
          <w:sz w:val="28"/>
          <w:szCs w:val="28"/>
        </w:rPr>
        <w:t>Пластмасса ............................ 500 лет</w:t>
      </w:r>
    </w:p>
    <w:p w:rsidR="00666A8A" w:rsidRDefault="00666A8A" w:rsidP="00D706DA">
      <w:pPr>
        <w:pStyle w:val="a5"/>
        <w:shd w:val="clear" w:color="auto" w:fill="F6F6F6"/>
        <w:spacing w:before="0" w:beforeAutospacing="0" w:after="0" w:afterAutospacing="0"/>
        <w:jc w:val="center"/>
        <w:rPr>
          <w:sz w:val="28"/>
          <w:szCs w:val="28"/>
        </w:rPr>
      </w:pPr>
      <w:r w:rsidRPr="00666A8A">
        <w:rPr>
          <w:sz w:val="28"/>
          <w:szCs w:val="28"/>
        </w:rPr>
        <w:t>Стекло .................................. 1000 лет</w:t>
      </w:r>
      <w:r w:rsidR="00D706DA">
        <w:rPr>
          <w:sz w:val="28"/>
          <w:szCs w:val="28"/>
        </w:rPr>
        <w:t>.</w:t>
      </w:r>
    </w:p>
    <w:p w:rsidR="00D706DA" w:rsidRDefault="00D706DA" w:rsidP="00D706DA">
      <w:pPr>
        <w:pStyle w:val="a5"/>
        <w:shd w:val="clear" w:color="auto" w:fill="F6F6F6"/>
        <w:spacing w:before="0" w:beforeAutospacing="0" w:after="0" w:afterAutospacing="0"/>
        <w:jc w:val="center"/>
        <w:rPr>
          <w:sz w:val="28"/>
          <w:szCs w:val="28"/>
        </w:rPr>
      </w:pPr>
    </w:p>
    <w:p w:rsidR="00D706DA" w:rsidRDefault="00D706DA" w:rsidP="00D706DA">
      <w:pPr>
        <w:pStyle w:val="a5"/>
        <w:shd w:val="clear" w:color="auto" w:fill="F6F6F6"/>
        <w:spacing w:before="0" w:beforeAutospacing="0" w:after="0" w:afterAutospacing="0"/>
        <w:jc w:val="center"/>
        <w:rPr>
          <w:sz w:val="28"/>
          <w:szCs w:val="28"/>
        </w:rPr>
      </w:pPr>
    </w:p>
    <w:p w:rsidR="00D706DA" w:rsidRPr="00D706DA" w:rsidRDefault="00D706DA" w:rsidP="00D706DA">
      <w:pPr>
        <w:pStyle w:val="a5"/>
        <w:shd w:val="clear" w:color="auto" w:fill="F6F6F6"/>
        <w:spacing w:before="0" w:beforeAutospacing="0" w:after="0" w:afterAutospacing="0"/>
        <w:jc w:val="center"/>
        <w:rPr>
          <w:b/>
          <w:i/>
          <w:sz w:val="52"/>
          <w:szCs w:val="52"/>
        </w:rPr>
      </w:pPr>
      <w:r w:rsidRPr="00D706DA">
        <w:rPr>
          <w:b/>
          <w:i/>
          <w:sz w:val="52"/>
          <w:szCs w:val="52"/>
        </w:rPr>
        <w:t>ПУСТЬ НАШ ГОРОД БУДЕТ ЧИСТЫМ!</w:t>
      </w:r>
    </w:p>
    <w:p w:rsidR="00AF2AF8" w:rsidRPr="00D706DA" w:rsidRDefault="00AF2AF8" w:rsidP="00D706DA">
      <w:pPr>
        <w:jc w:val="center"/>
        <w:rPr>
          <w:rFonts w:ascii="Times New Roman" w:hAnsi="Times New Roman" w:cs="Times New Roman"/>
          <w:b/>
          <w:i/>
          <w:sz w:val="52"/>
          <w:szCs w:val="52"/>
        </w:rPr>
      </w:pPr>
      <w:bookmarkStart w:id="0" w:name="_GoBack"/>
      <w:bookmarkEnd w:id="0"/>
    </w:p>
    <w:sectPr w:rsidR="00AF2AF8" w:rsidRPr="00D706D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F670AD5"/>
    <w:multiLevelType w:val="multilevel"/>
    <w:tmpl w:val="A00EB4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710812C8"/>
    <w:multiLevelType w:val="multilevel"/>
    <w:tmpl w:val="8AB4A8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623D"/>
    <w:rsid w:val="001614EB"/>
    <w:rsid w:val="002633A5"/>
    <w:rsid w:val="0034791F"/>
    <w:rsid w:val="003F759B"/>
    <w:rsid w:val="0051623D"/>
    <w:rsid w:val="005F1DF4"/>
    <w:rsid w:val="00666A8A"/>
    <w:rsid w:val="00AF2AF8"/>
    <w:rsid w:val="00D12427"/>
    <w:rsid w:val="00D200DC"/>
    <w:rsid w:val="00D706DA"/>
    <w:rsid w:val="00D904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7">
    <w:name w:val="p7"/>
    <w:basedOn w:val="a"/>
    <w:rsid w:val="001614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3">
    <w:name w:val="s3"/>
    <w:basedOn w:val="a0"/>
    <w:rsid w:val="001614EB"/>
  </w:style>
  <w:style w:type="paragraph" w:styleId="a3">
    <w:name w:val="Balloon Text"/>
    <w:basedOn w:val="a"/>
    <w:link w:val="a4"/>
    <w:uiPriority w:val="99"/>
    <w:semiHidden/>
    <w:unhideWhenUsed/>
    <w:rsid w:val="003479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791F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2633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666A8A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7">
    <w:name w:val="p7"/>
    <w:basedOn w:val="a"/>
    <w:rsid w:val="001614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3">
    <w:name w:val="s3"/>
    <w:basedOn w:val="a0"/>
    <w:rsid w:val="001614EB"/>
  </w:style>
  <w:style w:type="paragraph" w:styleId="a3">
    <w:name w:val="Balloon Text"/>
    <w:basedOn w:val="a"/>
    <w:link w:val="a4"/>
    <w:uiPriority w:val="99"/>
    <w:semiHidden/>
    <w:unhideWhenUsed/>
    <w:rsid w:val="003479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791F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2633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666A8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749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12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08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2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68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4</Pages>
  <Words>568</Words>
  <Characters>3240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3801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cp:lastPrinted>2017-11-21T12:56:00Z</cp:lastPrinted>
  <dcterms:created xsi:type="dcterms:W3CDTF">2017-11-21T11:19:00Z</dcterms:created>
  <dcterms:modified xsi:type="dcterms:W3CDTF">2017-11-21T12:57:00Z</dcterms:modified>
</cp:coreProperties>
</file>